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05" w:rsidRPr="002D502A" w:rsidRDefault="00793C05" w:rsidP="00793C05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  <w:lang w:val="en-US" w:eastAsia="ru-RU"/>
        </w:rPr>
      </w:pPr>
      <w:r w:rsidRPr="002D502A">
        <w:rPr>
          <w:rFonts w:ascii="Calibri" w:eastAsia="Calibri" w:hAnsi="Calibri" w:cs="Times New Roman"/>
          <w:b/>
          <w:sz w:val="28"/>
          <w:szCs w:val="28"/>
          <w:lang w:val="en-US" w:eastAsia="ru-RU"/>
        </w:rPr>
        <w:t xml:space="preserve">                </w:t>
      </w:r>
      <w:proofErr w:type="gramStart"/>
      <w:r w:rsidR="002D502A" w:rsidRPr="002D502A">
        <w:rPr>
          <w:rFonts w:ascii="Calibri" w:eastAsia="Calibri" w:hAnsi="Calibri" w:cs="Times New Roman"/>
          <w:b/>
          <w:sz w:val="28"/>
          <w:szCs w:val="28"/>
          <w:lang w:val="en-US" w:eastAsia="ru-RU"/>
        </w:rPr>
        <w:t>QO‘</w:t>
      </w:r>
      <w:proofErr w:type="gramEnd"/>
      <w:r w:rsidR="002D502A" w:rsidRPr="002D502A">
        <w:rPr>
          <w:rFonts w:ascii="Calibri" w:eastAsia="Calibri" w:hAnsi="Calibri" w:cs="Times New Roman"/>
          <w:b/>
          <w:sz w:val="28"/>
          <w:szCs w:val="28"/>
          <w:lang w:val="en-US" w:eastAsia="ru-RU"/>
        </w:rPr>
        <w:t>LLA</w:t>
      </w:r>
      <w:r w:rsidR="002D502A">
        <w:rPr>
          <w:rFonts w:ascii="Calibri" w:eastAsia="Calibri" w:hAnsi="Calibri" w:cs="Times New Roman"/>
          <w:b/>
          <w:sz w:val="28"/>
          <w:szCs w:val="28"/>
          <w:lang w:val="en-US" w:eastAsia="ru-RU"/>
        </w:rPr>
        <w:t xml:space="preserve">SH </w:t>
      </w:r>
      <w:r w:rsidRPr="002D502A">
        <w:rPr>
          <w:rFonts w:ascii="Calibri" w:eastAsia="Calibri" w:hAnsi="Calibri" w:cs="Times New Roman"/>
          <w:b/>
          <w:sz w:val="28"/>
          <w:szCs w:val="28"/>
          <w:lang w:val="en-US" w:eastAsia="ru-RU"/>
        </w:rPr>
        <w:t xml:space="preserve"> </w:t>
      </w:r>
      <w:r w:rsidR="002D502A" w:rsidRPr="002D502A">
        <w:rPr>
          <w:rFonts w:ascii="Calibri" w:eastAsia="Calibri" w:hAnsi="Calibri" w:cs="Times New Roman"/>
          <w:b/>
          <w:sz w:val="28"/>
          <w:szCs w:val="28"/>
          <w:lang w:val="en-US" w:eastAsia="ru-RU"/>
        </w:rPr>
        <w:t>BO‘YI</w:t>
      </w:r>
      <w:r w:rsidR="002D502A">
        <w:rPr>
          <w:rFonts w:ascii="Calibri" w:eastAsia="Calibri" w:hAnsi="Calibri" w:cs="Times New Roman"/>
          <w:b/>
          <w:sz w:val="28"/>
          <w:szCs w:val="28"/>
          <w:lang w:val="en-US" w:eastAsia="ru-RU"/>
        </w:rPr>
        <w:t>CH</w:t>
      </w:r>
      <w:r w:rsidR="002D502A" w:rsidRPr="002D502A">
        <w:rPr>
          <w:rFonts w:ascii="Calibri" w:eastAsia="Calibri" w:hAnsi="Calibri" w:cs="Times New Roman"/>
          <w:b/>
          <w:sz w:val="28"/>
          <w:szCs w:val="28"/>
          <w:lang w:val="en-US" w:eastAsia="ru-RU"/>
        </w:rPr>
        <w:t>A</w:t>
      </w:r>
      <w:r w:rsidRPr="002D502A">
        <w:rPr>
          <w:rFonts w:ascii="Calibri" w:eastAsia="Calibri" w:hAnsi="Calibri" w:cs="Times New Roman"/>
          <w:b/>
          <w:sz w:val="28"/>
          <w:szCs w:val="28"/>
          <w:lang w:val="en-US" w:eastAsia="ru-RU"/>
        </w:rPr>
        <w:t xml:space="preserve"> </w:t>
      </w:r>
      <w:r w:rsidR="002D502A" w:rsidRPr="002D502A">
        <w:rPr>
          <w:rFonts w:ascii="Calibri" w:eastAsia="Calibri" w:hAnsi="Calibri" w:cs="Times New Roman"/>
          <w:b/>
          <w:sz w:val="28"/>
          <w:szCs w:val="28"/>
          <w:lang w:val="en-US" w:eastAsia="ru-RU"/>
        </w:rPr>
        <w:t>YO‘RIQNOMA</w:t>
      </w:r>
    </w:p>
    <w:p w:rsidR="00793C05" w:rsidRDefault="00793C05" w:rsidP="00793C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</w:pPr>
      <w:r>
        <w:rPr>
          <w:rFonts w:eastAsia="Calibri" w:cstheme="minorHAnsi"/>
          <w:bCs/>
          <w:sz w:val="28"/>
          <w:szCs w:val="28"/>
          <w:lang w:val="uz-Cyrl-UZ"/>
        </w:rPr>
        <w:t xml:space="preserve">           </w:t>
      </w:r>
      <w:r w:rsidR="002D502A">
        <w:rPr>
          <w:rFonts w:eastAsia="Calibri" w:cstheme="minorHAnsi"/>
          <w:bCs/>
          <w:sz w:val="28"/>
          <w:szCs w:val="28"/>
          <w:lang w:val="en-US"/>
        </w:rPr>
        <w:t xml:space="preserve">                  </w:t>
      </w:r>
      <w:r>
        <w:rPr>
          <w:rFonts w:eastAsia="Calibri" w:cstheme="minorHAnsi"/>
          <w:bCs/>
          <w:sz w:val="28"/>
          <w:szCs w:val="28"/>
          <w:lang w:val="uz-Cyrl-UZ"/>
        </w:rPr>
        <w:t xml:space="preserve">   </w:t>
      </w:r>
      <w:r w:rsidR="002D502A" w:rsidRPr="002D502A"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  <w:t>Biomaar</w:t>
      </w:r>
    </w:p>
    <w:p w:rsidR="002D502A" w:rsidRPr="002D502A" w:rsidRDefault="002D502A" w:rsidP="00793C0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z-Cyrl-UZ"/>
        </w:rPr>
      </w:pPr>
    </w:p>
    <w:p w:rsidR="00793C05" w:rsidRPr="002D502A" w:rsidRDefault="002D502A" w:rsidP="00793C0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2D502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Dori</w:t>
      </w:r>
      <w:proofErr w:type="spellEnd"/>
      <w:r w:rsidR="00793C05" w:rsidRPr="00793C05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proofErr w:type="spellStart"/>
      <w:r w:rsidRPr="002D502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shakli</w:t>
      </w:r>
      <w:proofErr w:type="spellEnd"/>
      <w:r w:rsidR="00793C05" w:rsidRPr="002D502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: </w:t>
      </w:r>
      <w:proofErr w:type="gramStart"/>
      <w:r w:rsidR="00475D2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kapsulada</w:t>
      </w:r>
      <w:r w:rsidR="00793C05" w:rsidRPr="00793C05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 w:rsidR="00793C05" w:rsidRPr="002D50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№</w:t>
      </w:r>
      <w:proofErr w:type="gramEnd"/>
      <w:r w:rsidR="00793C05" w:rsidRPr="002D50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793C05" w:rsidRDefault="002D502A" w:rsidP="00793C05">
      <w:pPr>
        <w:spacing w:after="200" w:line="276" w:lineRule="auto"/>
        <w:rPr>
          <w:rFonts w:ascii="Calibri" w:eastAsia="Times New Roman" w:hAnsi="Calibri" w:cs="Times New Roman"/>
          <w:b/>
          <w:sz w:val="28"/>
          <w:szCs w:val="28"/>
          <w:lang w:val="uz-Cyrl-UZ" w:eastAsia="ru-RU"/>
        </w:rPr>
      </w:pPr>
      <w:r>
        <w:rPr>
          <w:rFonts w:ascii="Calibri" w:eastAsia="Times New Roman" w:hAnsi="Calibri" w:cs="Times New Roman"/>
          <w:b/>
          <w:sz w:val="28"/>
          <w:szCs w:val="28"/>
          <w:lang w:val="uz-Cyrl-UZ" w:eastAsia="ru-RU"/>
        </w:rPr>
        <w:t>Tarkibi</w:t>
      </w:r>
      <w:r w:rsidR="00793C05" w:rsidRPr="00793C05">
        <w:rPr>
          <w:rFonts w:ascii="Calibri" w:eastAsia="Times New Roman" w:hAnsi="Calibri" w:cs="Times New Roman"/>
          <w:b/>
          <w:sz w:val="28"/>
          <w:szCs w:val="28"/>
          <w:lang w:val="uz-Cyrl-UZ" w:eastAsia="ru-RU"/>
        </w:rPr>
        <w:t>:</w:t>
      </w:r>
    </w:p>
    <w:p w:rsidR="00793C05" w:rsidRPr="00A9603A" w:rsidRDefault="00793C05" w:rsidP="00793C05">
      <w:pPr>
        <w:spacing w:after="200" w:line="276" w:lineRule="auto"/>
        <w:rPr>
          <w:rFonts w:eastAsia="Calibri" w:cstheme="minorHAnsi"/>
          <w:sz w:val="28"/>
          <w:szCs w:val="28"/>
          <w:lang w:val="uz-Cyrl-UZ"/>
        </w:rPr>
      </w:pPr>
      <w:r w:rsidRPr="00793C05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 w:rsidRPr="00A9603A">
        <w:rPr>
          <w:rFonts w:eastAsia="Calibri" w:cstheme="minorHAnsi"/>
          <w:sz w:val="28"/>
          <w:szCs w:val="28"/>
          <w:lang w:val="uz-Cyrl-UZ"/>
        </w:rPr>
        <w:t>Saccharomyces boulardi -250</w:t>
      </w:r>
      <w:r w:rsidR="002D502A">
        <w:rPr>
          <w:rFonts w:eastAsia="Calibri" w:cstheme="minorHAnsi"/>
          <w:sz w:val="28"/>
          <w:szCs w:val="28"/>
          <w:lang w:val="uz-Cyrl-UZ"/>
        </w:rPr>
        <w:t>mg</w:t>
      </w:r>
    </w:p>
    <w:p w:rsidR="00793C05" w:rsidRPr="00A9603A" w:rsidRDefault="00793C05" w:rsidP="00793C05">
      <w:pPr>
        <w:spacing w:after="200" w:line="276" w:lineRule="auto"/>
        <w:rPr>
          <w:rFonts w:eastAsia="Times New Roman" w:cstheme="minorHAnsi"/>
          <w:b/>
          <w:sz w:val="28"/>
          <w:szCs w:val="28"/>
          <w:lang w:val="uz-Cyrl-UZ" w:eastAsia="ru-RU"/>
        </w:rPr>
      </w:pPr>
      <w:r w:rsidRPr="00A9603A">
        <w:rPr>
          <w:rFonts w:eastAsia="Calibri" w:cstheme="minorHAnsi"/>
          <w:sz w:val="28"/>
          <w:szCs w:val="28"/>
          <w:lang w:val="uz-Cyrl-UZ"/>
        </w:rPr>
        <w:t>Bifidobacterium infantis, Bifidobacterium bifidum, B</w:t>
      </w:r>
      <w:r w:rsidR="00641AA5">
        <w:rPr>
          <w:rFonts w:eastAsia="Calibri" w:cstheme="minorHAnsi"/>
          <w:sz w:val="28"/>
          <w:szCs w:val="28"/>
          <w:lang w:val="uz-Cyrl-UZ"/>
        </w:rPr>
        <w:t xml:space="preserve">ifidobacterium longum -5 </w:t>
      </w:r>
      <w:r w:rsidR="002D502A">
        <w:rPr>
          <w:rFonts w:eastAsia="Calibri" w:cstheme="minorHAnsi"/>
          <w:sz w:val="28"/>
          <w:szCs w:val="28"/>
          <w:lang w:val="uz-Cyrl-UZ"/>
        </w:rPr>
        <w:t>millird</w:t>
      </w:r>
    </w:p>
    <w:p w:rsidR="00793C05" w:rsidRDefault="00793C05" w:rsidP="00793C05">
      <w:pPr>
        <w:spacing w:after="200" w:line="276" w:lineRule="auto"/>
        <w:rPr>
          <w:rFonts w:cstheme="minorHAnsi"/>
          <w:sz w:val="28"/>
          <w:szCs w:val="28"/>
          <w:lang w:val="uz-Cyrl-UZ"/>
        </w:rPr>
      </w:pPr>
      <w:r w:rsidRPr="00A9603A">
        <w:rPr>
          <w:rFonts w:eastAsia="Calibri" w:cstheme="minorHAnsi"/>
          <w:sz w:val="28"/>
          <w:szCs w:val="28"/>
          <w:lang w:val="uz-Cyrl-UZ"/>
        </w:rPr>
        <w:t>Inulin -30</w:t>
      </w:r>
      <w:r w:rsidR="002D502A">
        <w:rPr>
          <w:rFonts w:cstheme="minorHAnsi"/>
          <w:sz w:val="28"/>
          <w:szCs w:val="28"/>
          <w:lang w:val="uz-Cyrl-UZ"/>
        </w:rPr>
        <w:t>mg</w:t>
      </w:r>
    </w:p>
    <w:p w:rsidR="00475D26" w:rsidRPr="008E2E9F" w:rsidRDefault="00475D26" w:rsidP="008E2E9F">
      <w:pPr>
        <w:spacing w:after="122"/>
        <w:ind w:left="4" w:hanging="10"/>
        <w:rPr>
          <w:rFonts w:ascii="Segoe UI" w:eastAsia="Segoe UI" w:hAnsi="Segoe UI" w:cs="Segoe UI"/>
          <w:color w:val="181717"/>
          <w:sz w:val="28"/>
          <w:szCs w:val="28"/>
          <w:lang w:val="uz-Cyrl-UZ" w:eastAsia="uz-Cyrl-UZ"/>
        </w:rPr>
      </w:pPr>
      <w:r w:rsidRPr="00475D26">
        <w:rPr>
          <w:rFonts w:eastAsia="Segoe UI" w:cstheme="minorHAnsi"/>
          <w:color w:val="181717"/>
          <w:sz w:val="28"/>
          <w:szCs w:val="28"/>
          <w:lang w:val="uz-Cyrl-UZ" w:eastAsia="uz-Cyrl-UZ"/>
        </w:rPr>
        <w:t xml:space="preserve">Lactobacillus acidophilus, Lactobacillus casei </w:t>
      </w:r>
      <w:r w:rsidRPr="00475D26">
        <w:rPr>
          <w:rFonts w:ascii="Segoe UI" w:eastAsia="Segoe UI" w:hAnsi="Segoe UI" w:cs="Segoe UI"/>
          <w:color w:val="181717"/>
          <w:sz w:val="28"/>
          <w:szCs w:val="28"/>
          <w:lang w:val="uz-Cyrl-UZ" w:eastAsia="uz-Cyrl-UZ"/>
        </w:rPr>
        <w:t>- 5 millird.</w:t>
      </w:r>
    </w:p>
    <w:p w:rsidR="0082131B" w:rsidRDefault="002D502A" w:rsidP="00793C0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Farmakologik</w:t>
      </w:r>
      <w:r w:rsidR="0082131B" w:rsidRPr="0082131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xususiyatlari</w:t>
      </w:r>
      <w:r w:rsidR="0082131B" w:rsidRPr="0082131B"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:</w:t>
      </w:r>
    </w:p>
    <w:p w:rsidR="00203818" w:rsidRPr="00A9603A" w:rsidRDefault="002D502A" w:rsidP="00A9603A">
      <w:pPr>
        <w:rPr>
          <w:sz w:val="28"/>
          <w:szCs w:val="28"/>
          <w:lang w:val="uz-Cyrl-UZ" w:eastAsia="uz-Cyrl-UZ"/>
        </w:rPr>
      </w:pPr>
      <w:r>
        <w:rPr>
          <w:b/>
          <w:sz w:val="28"/>
          <w:szCs w:val="28"/>
          <w:lang w:val="uz-Latn-UZ" w:eastAsia="uz-Cyrl-UZ"/>
        </w:rPr>
        <w:t>Sa</w:t>
      </w:r>
      <w:r>
        <w:rPr>
          <w:b/>
          <w:sz w:val="28"/>
          <w:szCs w:val="28"/>
          <w:lang w:val="uz-Cyrl-UZ" w:eastAsia="uz-Cyrl-UZ"/>
        </w:rPr>
        <w:t>xora</w:t>
      </w:r>
      <w:r>
        <w:rPr>
          <w:b/>
          <w:sz w:val="28"/>
          <w:szCs w:val="28"/>
          <w:lang w:val="uz-Latn-UZ" w:eastAsia="uz-Cyrl-UZ"/>
        </w:rPr>
        <w:t>romi</w:t>
      </w:r>
      <w:r w:rsidR="00203818" w:rsidRPr="00653541">
        <w:rPr>
          <w:b/>
          <w:sz w:val="28"/>
          <w:szCs w:val="28"/>
          <w:lang w:val="uz-Latn-UZ" w:eastAsia="uz-Cyrl-UZ"/>
        </w:rPr>
        <w:t>c</w:t>
      </w:r>
      <w:r>
        <w:rPr>
          <w:b/>
          <w:sz w:val="28"/>
          <w:szCs w:val="28"/>
          <w:lang w:val="uz-Latn-UZ" w:eastAsia="uz-Cyrl-UZ"/>
        </w:rPr>
        <w:t>es</w:t>
      </w:r>
      <w:r w:rsidR="00203818" w:rsidRPr="00653541">
        <w:rPr>
          <w:b/>
          <w:sz w:val="28"/>
          <w:szCs w:val="28"/>
          <w:lang w:val="uz-Latn-UZ" w:eastAsia="uz-Cyrl-UZ"/>
        </w:rPr>
        <w:t xml:space="preserve"> </w:t>
      </w:r>
      <w:r w:rsidR="00475D26">
        <w:rPr>
          <w:b/>
          <w:sz w:val="28"/>
          <w:szCs w:val="28"/>
          <w:lang w:val="uz-Latn-UZ" w:eastAsia="uz-Cyrl-UZ"/>
        </w:rPr>
        <w:t>bulardi</w:t>
      </w:r>
      <w:r w:rsidR="00203818" w:rsidRPr="00A9603A">
        <w:rPr>
          <w:sz w:val="28"/>
          <w:szCs w:val="28"/>
          <w:lang w:val="uz-Latn-UZ" w:eastAsia="uz-Cyrl-UZ"/>
        </w:rPr>
        <w:t xml:space="preserve"> - </w:t>
      </w:r>
      <w:r>
        <w:rPr>
          <w:sz w:val="28"/>
          <w:szCs w:val="28"/>
          <w:lang w:val="uz-Latn-UZ" w:eastAsia="uz-Cyrl-UZ"/>
        </w:rPr>
        <w:t>bir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hujayrali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mikro</w:t>
      </w:r>
      <w:bookmarkStart w:id="0" w:name="_GoBack"/>
      <w:bookmarkEnd w:id="0"/>
      <w:r>
        <w:rPr>
          <w:sz w:val="28"/>
          <w:szCs w:val="28"/>
          <w:lang w:val="uz-Latn-UZ" w:eastAsia="uz-Cyrl-UZ"/>
        </w:rPr>
        <w:t>skopik</w:t>
      </w:r>
      <w:r w:rsidR="00203818" w:rsidRPr="00A9603A">
        <w:rPr>
          <w:sz w:val="28"/>
          <w:szCs w:val="28"/>
          <w:lang w:val="uz-Latn-UZ" w:eastAsia="uz-Cyrl-UZ"/>
        </w:rPr>
        <w:t xml:space="preserve">  </w:t>
      </w:r>
      <w:r>
        <w:rPr>
          <w:sz w:val="28"/>
          <w:szCs w:val="28"/>
          <w:lang w:val="uz-Cyrl-UZ" w:eastAsia="uz-Cyrl-UZ"/>
        </w:rPr>
        <w:t>zamburug‘</w:t>
      </w:r>
      <w:r w:rsidR="00203818" w:rsidRPr="00A9603A">
        <w:rPr>
          <w:sz w:val="28"/>
          <w:szCs w:val="28"/>
          <w:lang w:val="uz-Latn-UZ" w:eastAsia="uz-Cyrl-UZ"/>
        </w:rPr>
        <w:t xml:space="preserve">. </w:t>
      </w:r>
      <w:r>
        <w:rPr>
          <w:sz w:val="28"/>
          <w:szCs w:val="28"/>
          <w:lang w:val="uz-Latn-UZ" w:eastAsia="uz-Cyrl-UZ"/>
        </w:rPr>
        <w:t>toksinlarni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zararsizlantirish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va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patogen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mikroflorani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bostirish</w:t>
      </w:r>
      <w:r w:rsidR="00203818" w:rsidRPr="00A9603A">
        <w:rPr>
          <w:sz w:val="28"/>
          <w:szCs w:val="28"/>
          <w:lang w:val="uz-Latn-UZ" w:eastAsia="uz-Cyrl-UZ"/>
        </w:rPr>
        <w:t xml:space="preserve">, </w:t>
      </w:r>
      <w:r>
        <w:rPr>
          <w:sz w:val="28"/>
          <w:szCs w:val="28"/>
          <w:lang w:val="uz-Latn-UZ" w:eastAsia="uz-Cyrl-UZ"/>
        </w:rPr>
        <w:t>ular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so‘rilmaydi</w:t>
      </w:r>
      <w:r w:rsidR="00203818" w:rsidRPr="00A9603A">
        <w:rPr>
          <w:sz w:val="28"/>
          <w:szCs w:val="28"/>
          <w:lang w:val="uz-Latn-UZ" w:eastAsia="uz-Cyrl-UZ"/>
        </w:rPr>
        <w:t xml:space="preserve">, </w:t>
      </w:r>
      <w:r>
        <w:rPr>
          <w:sz w:val="28"/>
          <w:szCs w:val="28"/>
          <w:lang w:val="uz-Latn-UZ" w:eastAsia="uz-Cyrl-UZ"/>
        </w:rPr>
        <w:t>limfa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tugunlari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va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boshqa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organlarga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kirmaydi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va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oshqozon</w:t>
      </w:r>
      <w:r w:rsidR="00203818" w:rsidRPr="00A9603A">
        <w:rPr>
          <w:sz w:val="28"/>
          <w:szCs w:val="28"/>
          <w:lang w:val="uz-Latn-UZ" w:eastAsia="uz-Cyrl-UZ"/>
        </w:rPr>
        <w:t>-</w:t>
      </w:r>
      <w:r>
        <w:rPr>
          <w:sz w:val="28"/>
          <w:szCs w:val="28"/>
          <w:lang w:val="uz-Latn-UZ" w:eastAsia="uz-Cyrl-UZ"/>
        </w:rPr>
        <w:t>ichak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shilliq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qavatiga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ta’sir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qilmaydi</w:t>
      </w:r>
      <w:r w:rsidR="00203818" w:rsidRPr="00A9603A">
        <w:rPr>
          <w:sz w:val="28"/>
          <w:szCs w:val="28"/>
          <w:lang w:val="uz-Latn-UZ" w:eastAsia="uz-Cyrl-UZ"/>
        </w:rPr>
        <w:t xml:space="preserve">. </w:t>
      </w:r>
      <w:r>
        <w:rPr>
          <w:sz w:val="28"/>
          <w:szCs w:val="28"/>
          <w:lang w:val="uz-Latn-UZ" w:eastAsia="uz-Cyrl-UZ"/>
        </w:rPr>
        <w:t>Sakkaromitsetlarni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qabul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qilgandan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keyin</w:t>
      </w:r>
      <w:r w:rsidR="00203818" w:rsidRPr="00A9603A">
        <w:rPr>
          <w:sz w:val="28"/>
          <w:szCs w:val="28"/>
          <w:lang w:val="uz-Latn-UZ" w:eastAsia="uz-Cyrl-UZ"/>
        </w:rPr>
        <w:t xml:space="preserve"> 2-5 </w:t>
      </w:r>
      <w:r>
        <w:rPr>
          <w:sz w:val="28"/>
          <w:szCs w:val="28"/>
          <w:lang w:val="uz-Latn-UZ" w:eastAsia="uz-Cyrl-UZ"/>
        </w:rPr>
        <w:t>kun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o‘tgach</w:t>
      </w:r>
      <w:r w:rsidR="00203818" w:rsidRPr="00A9603A">
        <w:rPr>
          <w:sz w:val="28"/>
          <w:szCs w:val="28"/>
          <w:lang w:val="uz-Latn-UZ" w:eastAsia="uz-Cyrl-UZ"/>
        </w:rPr>
        <w:t xml:space="preserve">, </w:t>
      </w:r>
      <w:r>
        <w:rPr>
          <w:sz w:val="28"/>
          <w:szCs w:val="28"/>
          <w:lang w:val="uz-Latn-UZ" w:eastAsia="uz-Cyrl-UZ"/>
        </w:rPr>
        <w:t>ular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ichak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muhitida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aniqlanmaydi</w:t>
      </w:r>
      <w:r w:rsidR="00203818" w:rsidRPr="00A9603A">
        <w:rPr>
          <w:sz w:val="28"/>
          <w:szCs w:val="28"/>
          <w:lang w:val="uz-Latn-UZ" w:eastAsia="uz-Cyrl-UZ"/>
        </w:rPr>
        <w:t>.</w:t>
      </w:r>
    </w:p>
    <w:p w:rsidR="00203818" w:rsidRPr="00A9603A" w:rsidRDefault="002D502A" w:rsidP="00A9603A">
      <w:pPr>
        <w:rPr>
          <w:sz w:val="28"/>
          <w:szCs w:val="28"/>
          <w:lang w:val="uz-Latn-UZ" w:eastAsia="uz-Cyrl-UZ"/>
        </w:rPr>
      </w:pPr>
      <w:r>
        <w:rPr>
          <w:b/>
          <w:sz w:val="28"/>
          <w:szCs w:val="28"/>
          <w:lang w:val="uz-Latn-UZ" w:eastAsia="uz-Cyrl-UZ"/>
        </w:rPr>
        <w:t>Bifidoba</w:t>
      </w:r>
      <w:r w:rsidR="00203818" w:rsidRPr="00653541">
        <w:rPr>
          <w:b/>
          <w:sz w:val="28"/>
          <w:szCs w:val="28"/>
          <w:lang w:val="uz-Latn-UZ" w:eastAsia="uz-Cyrl-UZ"/>
        </w:rPr>
        <w:t>c</w:t>
      </w:r>
      <w:r>
        <w:rPr>
          <w:b/>
          <w:sz w:val="28"/>
          <w:szCs w:val="28"/>
          <w:lang w:val="uz-Latn-UZ" w:eastAsia="uz-Cyrl-UZ"/>
        </w:rPr>
        <w:t>terium</w:t>
      </w:r>
      <w:r w:rsidR="00203818" w:rsidRPr="00653541">
        <w:rPr>
          <w:b/>
          <w:sz w:val="28"/>
          <w:szCs w:val="28"/>
          <w:lang w:val="uz-Latn-UZ" w:eastAsia="uz-Cyrl-UZ"/>
        </w:rPr>
        <w:t xml:space="preserve"> </w:t>
      </w:r>
      <w:r>
        <w:rPr>
          <w:b/>
          <w:sz w:val="28"/>
          <w:szCs w:val="28"/>
          <w:lang w:val="uz-Latn-UZ" w:eastAsia="uz-Cyrl-UZ"/>
        </w:rPr>
        <w:t>longum</w:t>
      </w:r>
      <w:r w:rsidR="00203818" w:rsidRPr="00653541">
        <w:rPr>
          <w:b/>
          <w:sz w:val="28"/>
          <w:szCs w:val="28"/>
          <w:lang w:val="uz-Latn-UZ" w:eastAsia="uz-Cyrl-UZ"/>
        </w:rPr>
        <w:t>,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gramm</w:t>
      </w:r>
      <w:r w:rsidR="00203818" w:rsidRPr="00A9603A">
        <w:rPr>
          <w:sz w:val="28"/>
          <w:szCs w:val="28"/>
          <w:lang w:val="uz-Latn-UZ" w:eastAsia="uz-Cyrl-UZ"/>
        </w:rPr>
        <w:t>-</w:t>
      </w:r>
      <w:r>
        <w:rPr>
          <w:sz w:val="28"/>
          <w:szCs w:val="28"/>
          <w:lang w:val="uz-Latn-UZ" w:eastAsia="uz-Cyrl-UZ"/>
        </w:rPr>
        <w:t>musbat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va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patogen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bo‘lmagan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bakteriya</w:t>
      </w:r>
      <w:r w:rsidR="00203818" w:rsidRPr="00A9603A">
        <w:rPr>
          <w:sz w:val="28"/>
          <w:szCs w:val="28"/>
          <w:lang w:val="uz-Latn-UZ" w:eastAsia="uz-Cyrl-UZ"/>
        </w:rPr>
        <w:t xml:space="preserve">, </w:t>
      </w:r>
      <w:r>
        <w:rPr>
          <w:sz w:val="28"/>
          <w:szCs w:val="28"/>
          <w:lang w:val="uz-Latn-UZ" w:eastAsia="uz-Cyrl-UZ"/>
        </w:rPr>
        <w:t>laktoza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bardoshliligini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yaxshilaydi</w:t>
      </w:r>
      <w:r w:rsidR="00203818" w:rsidRPr="00A9603A">
        <w:rPr>
          <w:sz w:val="28"/>
          <w:szCs w:val="28"/>
          <w:lang w:val="uz-Latn-UZ" w:eastAsia="uz-Cyrl-UZ"/>
        </w:rPr>
        <w:t xml:space="preserve">, </w:t>
      </w:r>
      <w:r>
        <w:rPr>
          <w:sz w:val="28"/>
          <w:szCs w:val="28"/>
          <w:lang w:val="uz-Latn-UZ" w:eastAsia="uz-Cyrl-UZ"/>
        </w:rPr>
        <w:t>diareyani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oldini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oladi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va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patogen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kolonizatsiyani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Cyrl-UZ" w:eastAsia="uz-Cyrl-UZ"/>
        </w:rPr>
        <w:t>qarshi</w:t>
      </w:r>
      <w:r w:rsidR="00653541">
        <w:rPr>
          <w:sz w:val="28"/>
          <w:szCs w:val="28"/>
          <w:lang w:val="uz-Cyrl-UZ" w:eastAsia="uz-Cyrl-UZ"/>
        </w:rPr>
        <w:t xml:space="preserve"> </w:t>
      </w:r>
      <w:r>
        <w:rPr>
          <w:sz w:val="28"/>
          <w:szCs w:val="28"/>
          <w:lang w:val="uz-Cyrl-UZ" w:eastAsia="uz-Cyrl-UZ"/>
        </w:rPr>
        <w:t>kurashadi</w:t>
      </w:r>
      <w:r w:rsidR="00203818" w:rsidRPr="00A9603A">
        <w:rPr>
          <w:sz w:val="28"/>
          <w:szCs w:val="28"/>
          <w:lang w:val="uz-Latn-UZ" w:eastAsia="uz-Cyrl-UZ"/>
        </w:rPr>
        <w:t>.</w:t>
      </w:r>
    </w:p>
    <w:p w:rsidR="00203818" w:rsidRPr="00A9603A" w:rsidRDefault="002D502A" w:rsidP="00A9603A">
      <w:pPr>
        <w:rPr>
          <w:sz w:val="28"/>
          <w:szCs w:val="28"/>
          <w:lang w:val="uz-Latn-UZ" w:eastAsia="uz-Cyrl-UZ"/>
        </w:rPr>
      </w:pPr>
      <w:r>
        <w:rPr>
          <w:b/>
          <w:sz w:val="28"/>
          <w:szCs w:val="28"/>
          <w:lang w:val="uz-Latn-UZ" w:eastAsia="uz-Cyrl-UZ"/>
        </w:rPr>
        <w:t>Bifidoba</w:t>
      </w:r>
      <w:r w:rsidR="00203818" w:rsidRPr="00653541">
        <w:rPr>
          <w:b/>
          <w:sz w:val="28"/>
          <w:szCs w:val="28"/>
          <w:lang w:val="uz-Latn-UZ" w:eastAsia="uz-Cyrl-UZ"/>
        </w:rPr>
        <w:t>c</w:t>
      </w:r>
      <w:r>
        <w:rPr>
          <w:b/>
          <w:sz w:val="28"/>
          <w:szCs w:val="28"/>
          <w:lang w:val="uz-Latn-UZ" w:eastAsia="uz-Cyrl-UZ"/>
        </w:rPr>
        <w:t>terium</w:t>
      </w:r>
      <w:r w:rsidR="00203818" w:rsidRPr="00653541">
        <w:rPr>
          <w:b/>
          <w:sz w:val="28"/>
          <w:szCs w:val="28"/>
          <w:lang w:val="uz-Latn-UZ" w:eastAsia="uz-Cyrl-UZ"/>
        </w:rPr>
        <w:t xml:space="preserve"> </w:t>
      </w:r>
      <w:r>
        <w:rPr>
          <w:b/>
          <w:sz w:val="28"/>
          <w:szCs w:val="28"/>
          <w:lang w:val="uz-Latn-UZ" w:eastAsia="uz-Cyrl-UZ"/>
        </w:rPr>
        <w:t>infantis</w:t>
      </w:r>
      <w:r w:rsidR="00203818" w:rsidRPr="00A9603A">
        <w:rPr>
          <w:sz w:val="28"/>
          <w:szCs w:val="28"/>
          <w:lang w:val="uz-Latn-UZ" w:eastAsia="uz-Cyrl-UZ"/>
        </w:rPr>
        <w:t xml:space="preserve"> - </w:t>
      </w:r>
      <w:r>
        <w:rPr>
          <w:sz w:val="28"/>
          <w:szCs w:val="28"/>
          <w:lang w:val="uz-Latn-UZ" w:eastAsia="uz-Cyrl-UZ"/>
        </w:rPr>
        <w:t>oshqozon</w:t>
      </w:r>
      <w:r w:rsidR="00203818" w:rsidRPr="00A9603A">
        <w:rPr>
          <w:sz w:val="28"/>
          <w:szCs w:val="28"/>
          <w:lang w:val="uz-Latn-UZ" w:eastAsia="uz-Cyrl-UZ"/>
        </w:rPr>
        <w:t>-</w:t>
      </w:r>
      <w:r>
        <w:rPr>
          <w:sz w:val="28"/>
          <w:szCs w:val="28"/>
          <w:lang w:val="uz-Latn-UZ" w:eastAsia="uz-Cyrl-UZ"/>
        </w:rPr>
        <w:t>ichak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traktida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patogen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bakteriyalarning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ko‘payishini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bostiradi</w:t>
      </w:r>
      <w:r w:rsidR="00203818" w:rsidRPr="00A9603A">
        <w:rPr>
          <w:sz w:val="28"/>
          <w:szCs w:val="28"/>
          <w:lang w:val="uz-Latn-UZ" w:eastAsia="uz-Cyrl-UZ"/>
        </w:rPr>
        <w:t xml:space="preserve">, </w:t>
      </w:r>
      <w:r>
        <w:rPr>
          <w:sz w:val="28"/>
          <w:szCs w:val="28"/>
          <w:lang w:val="uz-Latn-UZ" w:eastAsia="uz-Cyrl-UZ"/>
        </w:rPr>
        <w:t>B</w:t>
      </w:r>
      <w:r w:rsidR="00203818" w:rsidRPr="00A9603A">
        <w:rPr>
          <w:sz w:val="28"/>
          <w:szCs w:val="28"/>
          <w:lang w:val="uz-Latn-UZ" w:eastAsia="uz-Cyrl-UZ"/>
        </w:rPr>
        <w:t xml:space="preserve">1, </w:t>
      </w:r>
      <w:r>
        <w:rPr>
          <w:sz w:val="28"/>
          <w:szCs w:val="28"/>
          <w:lang w:val="uz-Latn-UZ" w:eastAsia="uz-Cyrl-UZ"/>
        </w:rPr>
        <w:t>B</w:t>
      </w:r>
      <w:r w:rsidR="00203818" w:rsidRPr="00A9603A">
        <w:rPr>
          <w:sz w:val="28"/>
          <w:szCs w:val="28"/>
          <w:lang w:val="uz-Latn-UZ" w:eastAsia="uz-Cyrl-UZ"/>
        </w:rPr>
        <w:t xml:space="preserve">3, </w:t>
      </w:r>
      <w:r>
        <w:rPr>
          <w:sz w:val="28"/>
          <w:szCs w:val="28"/>
          <w:lang w:val="uz-Latn-UZ" w:eastAsia="uz-Cyrl-UZ"/>
        </w:rPr>
        <w:t>B</w:t>
      </w:r>
      <w:r w:rsidR="00203818" w:rsidRPr="00A9603A">
        <w:rPr>
          <w:sz w:val="28"/>
          <w:szCs w:val="28"/>
          <w:lang w:val="uz-Latn-UZ" w:eastAsia="uz-Cyrl-UZ"/>
        </w:rPr>
        <w:t xml:space="preserve">6, </w:t>
      </w:r>
      <w:r>
        <w:rPr>
          <w:sz w:val="28"/>
          <w:szCs w:val="28"/>
          <w:lang w:val="uz-Latn-UZ" w:eastAsia="uz-Cyrl-UZ"/>
        </w:rPr>
        <w:t>B</w:t>
      </w:r>
      <w:r w:rsidR="00203818" w:rsidRPr="00A9603A">
        <w:rPr>
          <w:sz w:val="28"/>
          <w:szCs w:val="28"/>
          <w:lang w:val="uz-Latn-UZ" w:eastAsia="uz-Cyrl-UZ"/>
        </w:rPr>
        <w:t xml:space="preserve">7, </w:t>
      </w:r>
      <w:r>
        <w:rPr>
          <w:sz w:val="28"/>
          <w:szCs w:val="28"/>
          <w:lang w:val="uz-Latn-UZ" w:eastAsia="uz-Cyrl-UZ"/>
        </w:rPr>
        <w:t>B</w:t>
      </w:r>
      <w:r w:rsidR="00203818" w:rsidRPr="00A9603A">
        <w:rPr>
          <w:sz w:val="28"/>
          <w:szCs w:val="28"/>
          <w:lang w:val="uz-Latn-UZ" w:eastAsia="uz-Cyrl-UZ"/>
        </w:rPr>
        <w:t xml:space="preserve">9, </w:t>
      </w:r>
      <w:r>
        <w:rPr>
          <w:sz w:val="28"/>
          <w:szCs w:val="28"/>
          <w:lang w:val="uz-Latn-UZ" w:eastAsia="uz-Cyrl-UZ"/>
        </w:rPr>
        <w:t>B</w:t>
      </w:r>
      <w:r w:rsidR="00203818" w:rsidRPr="00A9603A">
        <w:rPr>
          <w:sz w:val="28"/>
          <w:szCs w:val="28"/>
          <w:lang w:val="uz-Latn-UZ" w:eastAsia="uz-Cyrl-UZ"/>
        </w:rPr>
        <w:t xml:space="preserve">12 </w:t>
      </w:r>
      <w:r>
        <w:rPr>
          <w:sz w:val="28"/>
          <w:szCs w:val="28"/>
          <w:lang w:val="uz-Latn-UZ" w:eastAsia="uz-Cyrl-UZ"/>
        </w:rPr>
        <w:t>vitaminlarini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ishlab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chiqaradi</w:t>
      </w:r>
      <w:r w:rsidR="00203818" w:rsidRPr="00A9603A">
        <w:rPr>
          <w:sz w:val="28"/>
          <w:szCs w:val="28"/>
          <w:lang w:val="uz-Latn-UZ" w:eastAsia="uz-Cyrl-UZ"/>
        </w:rPr>
        <w:t xml:space="preserve">, </w:t>
      </w:r>
      <w:r>
        <w:rPr>
          <w:sz w:val="28"/>
          <w:szCs w:val="28"/>
          <w:lang w:val="uz-Latn-UZ" w:eastAsia="uz-Cyrl-UZ"/>
        </w:rPr>
        <w:t>kalsiyning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so‘rilishiga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yordam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beradi</w:t>
      </w:r>
      <w:r w:rsidR="00203818" w:rsidRPr="00A9603A">
        <w:rPr>
          <w:sz w:val="28"/>
          <w:szCs w:val="28"/>
          <w:lang w:val="uz-Latn-UZ" w:eastAsia="uz-Cyrl-UZ"/>
        </w:rPr>
        <w:t>.</w:t>
      </w:r>
    </w:p>
    <w:p w:rsidR="00203818" w:rsidRPr="00A9603A" w:rsidRDefault="002D502A" w:rsidP="00A9603A">
      <w:pPr>
        <w:rPr>
          <w:sz w:val="28"/>
          <w:szCs w:val="28"/>
          <w:lang w:val="uz-Latn-UZ" w:eastAsia="uz-Cyrl-UZ"/>
        </w:rPr>
      </w:pPr>
      <w:r>
        <w:rPr>
          <w:b/>
          <w:sz w:val="28"/>
          <w:szCs w:val="28"/>
          <w:lang w:val="uz-Latn-UZ" w:eastAsia="uz-Cyrl-UZ"/>
        </w:rPr>
        <w:t>Bifidoba</w:t>
      </w:r>
      <w:r w:rsidR="00203818" w:rsidRPr="00653541">
        <w:rPr>
          <w:b/>
          <w:sz w:val="28"/>
          <w:szCs w:val="28"/>
          <w:lang w:val="uz-Latn-UZ" w:eastAsia="uz-Cyrl-UZ"/>
        </w:rPr>
        <w:t>c</w:t>
      </w:r>
      <w:r>
        <w:rPr>
          <w:b/>
          <w:sz w:val="28"/>
          <w:szCs w:val="28"/>
          <w:lang w:val="uz-Latn-UZ" w:eastAsia="uz-Cyrl-UZ"/>
        </w:rPr>
        <w:t>teria</w:t>
      </w:r>
      <w:r w:rsidR="00203818" w:rsidRPr="00653541">
        <w:rPr>
          <w:b/>
          <w:sz w:val="28"/>
          <w:szCs w:val="28"/>
          <w:lang w:val="uz-Latn-UZ" w:eastAsia="uz-Cyrl-UZ"/>
        </w:rPr>
        <w:t xml:space="preserve"> </w:t>
      </w:r>
      <w:r>
        <w:rPr>
          <w:b/>
          <w:sz w:val="28"/>
          <w:szCs w:val="28"/>
          <w:lang w:val="uz-Latn-UZ" w:eastAsia="uz-Cyrl-UZ"/>
        </w:rPr>
        <w:t>bifidum</w:t>
      </w:r>
      <w:r w:rsidR="00203818" w:rsidRPr="00A9603A">
        <w:rPr>
          <w:sz w:val="28"/>
          <w:szCs w:val="28"/>
          <w:lang w:val="uz-Latn-UZ" w:eastAsia="uz-Cyrl-UZ"/>
        </w:rPr>
        <w:t xml:space="preserve"> - </w:t>
      </w:r>
      <w:r>
        <w:rPr>
          <w:sz w:val="28"/>
          <w:szCs w:val="28"/>
          <w:lang w:val="uz-Latn-UZ" w:eastAsia="uz-Cyrl-UZ"/>
        </w:rPr>
        <w:t>parietal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ichak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hazm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qilishni</w:t>
      </w:r>
      <w:r w:rsidR="00203818" w:rsidRPr="00A9603A">
        <w:rPr>
          <w:sz w:val="28"/>
          <w:szCs w:val="28"/>
          <w:lang w:val="uz-Latn-UZ" w:eastAsia="uz-Cyrl-UZ"/>
        </w:rPr>
        <w:t xml:space="preserve">, </w:t>
      </w:r>
      <w:r>
        <w:rPr>
          <w:sz w:val="28"/>
          <w:szCs w:val="28"/>
          <w:lang w:val="uz-Latn-UZ" w:eastAsia="uz-Cyrl-UZ"/>
        </w:rPr>
        <w:t>vitaminlar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va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aminokislotalarning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sintezini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faollashtiradi</w:t>
      </w:r>
      <w:r w:rsidR="00203818" w:rsidRPr="00A9603A">
        <w:rPr>
          <w:sz w:val="28"/>
          <w:szCs w:val="28"/>
          <w:lang w:val="uz-Latn-UZ" w:eastAsia="uz-Cyrl-UZ"/>
        </w:rPr>
        <w:t xml:space="preserve">, </w:t>
      </w:r>
      <w:r>
        <w:rPr>
          <w:sz w:val="28"/>
          <w:szCs w:val="28"/>
          <w:lang w:val="uz-Latn-UZ" w:eastAsia="uz-Cyrl-UZ"/>
        </w:rPr>
        <w:t>ichakning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himoya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funktsiyasini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va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tananing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immun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himoyasini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kuchaytiradi</w:t>
      </w:r>
      <w:r w:rsidR="00203818" w:rsidRPr="00A9603A">
        <w:rPr>
          <w:sz w:val="28"/>
          <w:szCs w:val="28"/>
          <w:lang w:val="uz-Latn-UZ" w:eastAsia="uz-Cyrl-UZ"/>
        </w:rPr>
        <w:t>.</w:t>
      </w:r>
    </w:p>
    <w:p w:rsidR="00203818" w:rsidRPr="00A9603A" w:rsidRDefault="002D502A" w:rsidP="00A9603A">
      <w:pPr>
        <w:rPr>
          <w:sz w:val="28"/>
          <w:szCs w:val="28"/>
          <w:lang w:val="uz-Latn-UZ" w:eastAsia="uz-Cyrl-UZ"/>
        </w:rPr>
      </w:pPr>
      <w:r>
        <w:rPr>
          <w:sz w:val="28"/>
          <w:szCs w:val="28"/>
          <w:lang w:val="uz-Latn-UZ" w:eastAsia="uz-Cyrl-UZ"/>
        </w:rPr>
        <w:t>Laktobakteriyalar</w:t>
      </w:r>
      <w:r w:rsidR="00203818" w:rsidRPr="00A9603A">
        <w:rPr>
          <w:sz w:val="28"/>
          <w:szCs w:val="28"/>
          <w:lang w:val="uz-Latn-UZ" w:eastAsia="uz-Cyrl-UZ"/>
        </w:rPr>
        <w:t xml:space="preserve"> - </w:t>
      </w:r>
      <w:r>
        <w:rPr>
          <w:sz w:val="28"/>
          <w:szCs w:val="28"/>
          <w:lang w:val="uz-Latn-UZ" w:eastAsia="uz-Cyrl-UZ"/>
        </w:rPr>
        <w:t>chirigan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va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opportunistik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mikroorganizmlarning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o‘sishiga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to‘sqinlik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qiladi</w:t>
      </w:r>
      <w:r w:rsidR="00203818" w:rsidRPr="00A9603A">
        <w:rPr>
          <w:sz w:val="28"/>
          <w:szCs w:val="28"/>
          <w:lang w:val="uz-Latn-UZ" w:eastAsia="uz-Cyrl-UZ"/>
        </w:rPr>
        <w:t xml:space="preserve">; </w:t>
      </w:r>
      <w:r>
        <w:rPr>
          <w:sz w:val="28"/>
          <w:szCs w:val="28"/>
          <w:lang w:val="uz-Latn-UZ" w:eastAsia="uz-Cyrl-UZ"/>
        </w:rPr>
        <w:t>tabiiy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antibakterial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moddalarni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chiqaradi</w:t>
      </w:r>
      <w:r w:rsidR="00203818" w:rsidRPr="00A9603A">
        <w:rPr>
          <w:sz w:val="28"/>
          <w:szCs w:val="28"/>
          <w:lang w:val="uz-Latn-UZ" w:eastAsia="uz-Cyrl-UZ"/>
        </w:rPr>
        <w:t xml:space="preserve">; </w:t>
      </w:r>
      <w:r>
        <w:rPr>
          <w:sz w:val="28"/>
          <w:szCs w:val="28"/>
          <w:lang w:val="uz-Latn-UZ" w:eastAsia="uz-Cyrl-UZ"/>
        </w:rPr>
        <w:t>hujayra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immunitetini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va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immunoglobulinlarni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ishlab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chiqarishni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faollashtirish</w:t>
      </w:r>
      <w:r w:rsidR="00203818" w:rsidRPr="00A9603A">
        <w:rPr>
          <w:sz w:val="28"/>
          <w:szCs w:val="28"/>
          <w:lang w:val="uz-Latn-UZ" w:eastAsia="uz-Cyrl-UZ"/>
        </w:rPr>
        <w:t xml:space="preserve">; </w:t>
      </w:r>
      <w:r>
        <w:rPr>
          <w:sz w:val="28"/>
          <w:szCs w:val="28"/>
          <w:lang w:val="uz-Latn-UZ" w:eastAsia="uz-Cyrl-UZ"/>
        </w:rPr>
        <w:t>ozuqa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moddalarining</w:t>
      </w:r>
      <w:r w:rsidR="00203818" w:rsidRPr="00A9603A">
        <w:rPr>
          <w:sz w:val="28"/>
          <w:szCs w:val="28"/>
          <w:lang w:val="uz-Latn-UZ" w:eastAsia="uz-Cyrl-UZ"/>
        </w:rPr>
        <w:t xml:space="preserve">, </w:t>
      </w:r>
      <w:r>
        <w:rPr>
          <w:sz w:val="28"/>
          <w:szCs w:val="28"/>
          <w:lang w:val="uz-Latn-UZ" w:eastAsia="uz-Cyrl-UZ"/>
        </w:rPr>
        <w:t>shu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jumladan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yog‘lar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va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laktozalarning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parchalanishida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ishtirok</w:t>
      </w:r>
      <w:r w:rsidR="00A9603A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etish</w:t>
      </w:r>
      <w:r w:rsidR="00203818" w:rsidRPr="00A9603A">
        <w:rPr>
          <w:sz w:val="28"/>
          <w:szCs w:val="28"/>
          <w:lang w:val="uz-Latn-UZ" w:eastAsia="uz-Cyrl-UZ"/>
        </w:rPr>
        <w:t>.</w:t>
      </w:r>
    </w:p>
    <w:p w:rsidR="00203818" w:rsidRDefault="002D502A" w:rsidP="00653541">
      <w:pPr>
        <w:rPr>
          <w:sz w:val="28"/>
          <w:szCs w:val="28"/>
          <w:lang w:val="uz-Latn-UZ" w:eastAsia="uz-Cyrl-UZ"/>
        </w:rPr>
      </w:pPr>
      <w:r>
        <w:rPr>
          <w:b/>
          <w:sz w:val="28"/>
          <w:szCs w:val="28"/>
          <w:lang w:val="uz-Latn-UZ" w:eastAsia="uz-Cyrl-UZ"/>
        </w:rPr>
        <w:t>Inulin</w:t>
      </w:r>
      <w:r w:rsidR="00203818" w:rsidRPr="00A9603A">
        <w:rPr>
          <w:sz w:val="28"/>
          <w:szCs w:val="28"/>
          <w:lang w:val="uz-Latn-UZ" w:eastAsia="uz-Cyrl-UZ"/>
        </w:rPr>
        <w:t xml:space="preserve"> - </w:t>
      </w:r>
      <w:r>
        <w:rPr>
          <w:sz w:val="28"/>
          <w:szCs w:val="28"/>
          <w:lang w:val="uz-Latn-UZ" w:eastAsia="uz-Cyrl-UZ"/>
        </w:rPr>
        <w:t>bu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ovqat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hazm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qilish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tizimining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holatiga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foydali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ta’sir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ko‘rsatadigan</w:t>
      </w:r>
      <w:r w:rsidR="00203818" w:rsidRPr="00A9603A">
        <w:rPr>
          <w:sz w:val="28"/>
          <w:szCs w:val="28"/>
          <w:lang w:val="uz-Latn-UZ" w:eastAsia="uz-Cyrl-UZ"/>
        </w:rPr>
        <w:t xml:space="preserve">, </w:t>
      </w:r>
      <w:r>
        <w:rPr>
          <w:sz w:val="28"/>
          <w:szCs w:val="28"/>
          <w:lang w:val="uz-Latn-UZ" w:eastAsia="uz-Cyrl-UZ"/>
        </w:rPr>
        <w:t>normal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ichak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mikroflorasining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o‘sishini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qo‘llab</w:t>
      </w:r>
      <w:r w:rsidR="00203818" w:rsidRPr="00A9603A">
        <w:rPr>
          <w:sz w:val="28"/>
          <w:szCs w:val="28"/>
          <w:lang w:val="uz-Latn-UZ" w:eastAsia="uz-Cyrl-UZ"/>
        </w:rPr>
        <w:t>-</w:t>
      </w:r>
      <w:r>
        <w:rPr>
          <w:sz w:val="28"/>
          <w:szCs w:val="28"/>
          <w:lang w:val="uz-Latn-UZ" w:eastAsia="uz-Cyrl-UZ"/>
        </w:rPr>
        <w:t>quvvatlaydigan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va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rag‘batlantiradigan</w:t>
      </w:r>
      <w:r w:rsidR="00203818" w:rsidRPr="00A9603A">
        <w:rPr>
          <w:sz w:val="28"/>
          <w:szCs w:val="28"/>
          <w:lang w:val="uz-Latn-UZ" w:eastAsia="uz-Cyrl-UZ"/>
        </w:rPr>
        <w:t xml:space="preserve">, </w:t>
      </w:r>
      <w:r>
        <w:rPr>
          <w:sz w:val="28"/>
          <w:szCs w:val="28"/>
          <w:lang w:val="uz-Latn-UZ" w:eastAsia="uz-Cyrl-UZ"/>
        </w:rPr>
        <w:t>ovqat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hazm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qilishni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yaxshilaydigan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prebiyotik</w:t>
      </w:r>
      <w:r w:rsidR="00203818" w:rsidRPr="00A9603A">
        <w:rPr>
          <w:sz w:val="28"/>
          <w:szCs w:val="28"/>
          <w:lang w:val="uz-Latn-UZ" w:eastAsia="uz-Cyrl-UZ"/>
        </w:rPr>
        <w:t xml:space="preserve">. </w:t>
      </w:r>
      <w:r>
        <w:rPr>
          <w:sz w:val="28"/>
          <w:szCs w:val="28"/>
          <w:lang w:val="uz-Cyrl-UZ" w:eastAsia="uz-Cyrl-UZ"/>
        </w:rPr>
        <w:t>O‘</w:t>
      </w:r>
      <w:r>
        <w:rPr>
          <w:sz w:val="28"/>
          <w:szCs w:val="28"/>
          <w:lang w:val="uz-Latn-UZ" w:eastAsia="uz-Cyrl-UZ"/>
        </w:rPr>
        <w:t>simta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o‘sishi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uchun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noqulay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bo‘lgan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ichak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florasini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saqlab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qolish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va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ichakdagi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surunkali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yallig‘lanishni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kamaytirish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orqali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yog‘on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ichak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saratoni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rivojlanish</w:t>
      </w:r>
      <w:r>
        <w:rPr>
          <w:sz w:val="28"/>
          <w:szCs w:val="28"/>
          <w:lang w:val="uz-Cyrl-UZ" w:eastAsia="uz-Cyrl-UZ"/>
        </w:rPr>
        <w:t>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xavfini</w:t>
      </w:r>
      <w:r w:rsidR="00203818" w:rsidRPr="00A9603A">
        <w:rPr>
          <w:sz w:val="28"/>
          <w:szCs w:val="28"/>
          <w:lang w:val="uz-Latn-UZ" w:eastAsia="uz-Cyrl-UZ"/>
        </w:rPr>
        <w:t xml:space="preserve"> </w:t>
      </w:r>
      <w:r>
        <w:rPr>
          <w:sz w:val="28"/>
          <w:szCs w:val="28"/>
          <w:lang w:val="uz-Latn-UZ" w:eastAsia="uz-Cyrl-UZ"/>
        </w:rPr>
        <w:t>kamaytiradi</w:t>
      </w:r>
      <w:r w:rsidR="00203818" w:rsidRPr="00A9603A">
        <w:rPr>
          <w:sz w:val="28"/>
          <w:szCs w:val="28"/>
          <w:lang w:val="uz-Latn-UZ" w:eastAsia="uz-Cyrl-UZ"/>
        </w:rPr>
        <w:t>.</w:t>
      </w:r>
    </w:p>
    <w:p w:rsidR="00653541" w:rsidRPr="002D502A" w:rsidRDefault="002D502A" w:rsidP="00653541">
      <w:pPr>
        <w:rPr>
          <w:sz w:val="28"/>
          <w:szCs w:val="28"/>
          <w:lang w:val="en-US" w:eastAsia="uz-Cyrl-UZ"/>
        </w:rPr>
      </w:pPr>
      <w:r>
        <w:rPr>
          <w:rFonts w:eastAsia="Calibri" w:cstheme="minorHAnsi"/>
          <w:b/>
          <w:bCs/>
          <w:sz w:val="28"/>
          <w:szCs w:val="28"/>
          <w:lang w:val="uz-Cyrl-UZ"/>
        </w:rPr>
        <w:lastRenderedPageBreak/>
        <w:t>Qo‘llash</w:t>
      </w:r>
      <w:r w:rsidR="00653541" w:rsidRPr="00793C05">
        <w:rPr>
          <w:rFonts w:eastAsia="Calibri" w:cstheme="minorHAnsi"/>
          <w:b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/>
          <w:bCs/>
          <w:sz w:val="28"/>
          <w:szCs w:val="28"/>
          <w:lang w:val="uz-Cyrl-UZ"/>
        </w:rPr>
        <w:t>bo‘yicha</w:t>
      </w:r>
      <w:r w:rsidR="00653541" w:rsidRPr="00793C05">
        <w:rPr>
          <w:rFonts w:eastAsia="Calibri" w:cstheme="minorHAnsi"/>
          <w:b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/>
          <w:bCs/>
          <w:sz w:val="28"/>
          <w:szCs w:val="28"/>
          <w:lang w:val="uz-Cyrl-UZ"/>
        </w:rPr>
        <w:t>ko‘rsatmalar</w:t>
      </w:r>
      <w:r>
        <w:rPr>
          <w:rFonts w:eastAsia="Calibri" w:cstheme="minorHAnsi"/>
          <w:b/>
          <w:bCs/>
          <w:sz w:val="28"/>
          <w:szCs w:val="28"/>
          <w:lang w:val="en-US"/>
        </w:rPr>
        <w:t>;</w:t>
      </w:r>
    </w:p>
    <w:p w:rsidR="00793C05" w:rsidRDefault="00793C05" w:rsidP="00793C05">
      <w:pPr>
        <w:spacing w:after="0" w:line="240" w:lineRule="auto"/>
        <w:jc w:val="both"/>
        <w:rPr>
          <w:rFonts w:eastAsia="Calibri" w:cstheme="minorHAnsi"/>
          <w:bCs/>
          <w:sz w:val="28"/>
          <w:szCs w:val="28"/>
          <w:lang w:val="uz-Cyrl-UZ"/>
        </w:rPr>
      </w:pP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-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ferment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etishmovchiligi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bilan</w:t>
      </w:r>
    </w:p>
    <w:p w:rsidR="002D502A" w:rsidRPr="00793C05" w:rsidRDefault="002D502A" w:rsidP="00793C05">
      <w:pPr>
        <w:spacing w:after="0" w:line="240" w:lineRule="auto"/>
        <w:jc w:val="both"/>
        <w:rPr>
          <w:rFonts w:eastAsia="Calibri" w:cstheme="minorHAnsi"/>
          <w:bCs/>
          <w:sz w:val="28"/>
          <w:szCs w:val="28"/>
          <w:lang w:val="uz-Cyrl-UZ"/>
        </w:rPr>
      </w:pPr>
    </w:p>
    <w:p w:rsidR="00793C05" w:rsidRDefault="00793C05" w:rsidP="00793C05">
      <w:pPr>
        <w:spacing w:after="0" w:line="240" w:lineRule="auto"/>
        <w:jc w:val="both"/>
        <w:rPr>
          <w:rFonts w:eastAsia="Calibri" w:cstheme="minorHAnsi"/>
          <w:bCs/>
          <w:sz w:val="28"/>
          <w:szCs w:val="28"/>
          <w:lang w:val="uz-Cyrl-UZ"/>
        </w:rPr>
      </w:pP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-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disbakterioz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uchun</w:t>
      </w:r>
    </w:p>
    <w:p w:rsidR="002D502A" w:rsidRPr="00793C05" w:rsidRDefault="002D502A" w:rsidP="00793C05">
      <w:pPr>
        <w:spacing w:after="0" w:line="240" w:lineRule="auto"/>
        <w:jc w:val="both"/>
        <w:rPr>
          <w:rFonts w:eastAsia="Calibri" w:cstheme="minorHAnsi"/>
          <w:bCs/>
          <w:sz w:val="28"/>
          <w:szCs w:val="28"/>
          <w:lang w:val="uz-Cyrl-UZ"/>
        </w:rPr>
      </w:pPr>
    </w:p>
    <w:p w:rsidR="00793C05" w:rsidRDefault="00793C05" w:rsidP="00793C05">
      <w:pPr>
        <w:spacing w:after="0" w:line="240" w:lineRule="auto"/>
        <w:jc w:val="both"/>
        <w:rPr>
          <w:rFonts w:eastAsia="Calibri" w:cstheme="minorHAnsi"/>
          <w:bCs/>
          <w:sz w:val="28"/>
          <w:szCs w:val="28"/>
          <w:lang w:val="uz-Cyrl-UZ"/>
        </w:rPr>
      </w:pP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-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ichak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motorikasining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buzilishida</w:t>
      </w:r>
    </w:p>
    <w:p w:rsidR="002D502A" w:rsidRPr="00793C05" w:rsidRDefault="002D502A" w:rsidP="00793C05">
      <w:pPr>
        <w:spacing w:after="0" w:line="240" w:lineRule="auto"/>
        <w:jc w:val="both"/>
        <w:rPr>
          <w:rFonts w:eastAsia="Calibri" w:cstheme="minorHAnsi"/>
          <w:bCs/>
          <w:sz w:val="28"/>
          <w:szCs w:val="28"/>
          <w:lang w:val="uz-Cyrl-UZ"/>
        </w:rPr>
      </w:pPr>
    </w:p>
    <w:p w:rsidR="00793C05" w:rsidRDefault="00793C05" w:rsidP="00793C05">
      <w:pPr>
        <w:spacing w:after="0" w:line="240" w:lineRule="auto"/>
        <w:jc w:val="both"/>
        <w:rPr>
          <w:rFonts w:eastAsia="Calibri" w:cstheme="minorHAnsi"/>
          <w:bCs/>
          <w:sz w:val="28"/>
          <w:szCs w:val="28"/>
          <w:lang w:val="uz-Cyrl-UZ"/>
        </w:rPr>
      </w:pP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-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ovqat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hazm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qilish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kasalliklari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uchun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(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og‘irlik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,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ko‘ngil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aynishi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,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qichishish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>)</w:t>
      </w:r>
    </w:p>
    <w:p w:rsidR="002D502A" w:rsidRPr="00793C05" w:rsidRDefault="002D502A" w:rsidP="00793C05">
      <w:pPr>
        <w:spacing w:after="0" w:line="240" w:lineRule="auto"/>
        <w:jc w:val="both"/>
        <w:rPr>
          <w:rFonts w:eastAsia="Calibri" w:cstheme="minorHAnsi"/>
          <w:bCs/>
          <w:sz w:val="28"/>
          <w:szCs w:val="28"/>
          <w:lang w:val="uz-Cyrl-UZ"/>
        </w:rPr>
      </w:pPr>
    </w:p>
    <w:p w:rsidR="00793C05" w:rsidRDefault="00793C05" w:rsidP="00793C05">
      <w:pPr>
        <w:spacing w:after="0" w:line="240" w:lineRule="auto"/>
        <w:jc w:val="both"/>
        <w:rPr>
          <w:rFonts w:eastAsia="Calibri" w:cstheme="minorHAnsi"/>
          <w:bCs/>
          <w:sz w:val="28"/>
          <w:szCs w:val="28"/>
          <w:lang w:val="uz-Cyrl-UZ"/>
        </w:rPr>
      </w:pP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-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diareya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,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ich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qotishi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,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shishiradi</w:t>
      </w:r>
    </w:p>
    <w:p w:rsidR="002D502A" w:rsidRPr="00793C05" w:rsidRDefault="002D502A" w:rsidP="00793C05">
      <w:pPr>
        <w:spacing w:after="0" w:line="240" w:lineRule="auto"/>
        <w:jc w:val="both"/>
        <w:rPr>
          <w:rFonts w:eastAsia="Calibri" w:cstheme="minorHAnsi"/>
          <w:bCs/>
          <w:sz w:val="28"/>
          <w:szCs w:val="28"/>
          <w:lang w:val="uz-Cyrl-UZ"/>
        </w:rPr>
      </w:pPr>
    </w:p>
    <w:p w:rsidR="00793C05" w:rsidRDefault="00793C05" w:rsidP="00793C05">
      <w:pPr>
        <w:spacing w:after="0" w:line="240" w:lineRule="auto"/>
        <w:jc w:val="both"/>
        <w:rPr>
          <w:rFonts w:eastAsia="Calibri" w:cstheme="minorHAnsi"/>
          <w:bCs/>
          <w:sz w:val="28"/>
          <w:szCs w:val="28"/>
          <w:lang w:val="uz-Cyrl-UZ"/>
        </w:rPr>
      </w:pP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-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tartibsiz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ovqatlanish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bilan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(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gaz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hosil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qilish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potentsiali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yuqori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bo‘lgan</w:t>
      </w:r>
      <w:r w:rsidR="006D1284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ovqatlarni</w:t>
      </w:r>
      <w:r w:rsidR="006D1284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ortiqcha</w:t>
      </w:r>
      <w:r w:rsidR="006D1284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iste’mol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qilish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,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yog‘li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va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shirin</w:t>
      </w:r>
      <w:r w:rsidR="006D1284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taomlarni</w:t>
      </w:r>
      <w:r w:rsidR="006D1284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haddan</w:t>
      </w:r>
      <w:r w:rsidR="006D1284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tashqari</w:t>
      </w:r>
      <w:r w:rsidR="006D1284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iste’mol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qilish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>)</w:t>
      </w:r>
    </w:p>
    <w:p w:rsidR="002D502A" w:rsidRPr="00793C05" w:rsidRDefault="002D502A" w:rsidP="00793C05">
      <w:pPr>
        <w:spacing w:after="0" w:line="240" w:lineRule="auto"/>
        <w:jc w:val="both"/>
        <w:rPr>
          <w:rFonts w:eastAsia="Calibri" w:cstheme="minorHAnsi"/>
          <w:bCs/>
          <w:sz w:val="28"/>
          <w:szCs w:val="28"/>
          <w:lang w:val="uz-Cyrl-UZ"/>
        </w:rPr>
      </w:pPr>
    </w:p>
    <w:p w:rsidR="00793C05" w:rsidRPr="00475D26" w:rsidRDefault="00793C05" w:rsidP="00793C05">
      <w:pPr>
        <w:spacing w:after="0" w:line="240" w:lineRule="auto"/>
        <w:jc w:val="both"/>
        <w:rPr>
          <w:rFonts w:eastAsia="Calibri" w:cstheme="minorHAnsi"/>
          <w:bCs/>
          <w:sz w:val="28"/>
          <w:szCs w:val="28"/>
          <w:lang w:val="uz-Cyrl-UZ"/>
        </w:rPr>
      </w:pP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-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stressli</w:t>
      </w:r>
      <w:r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2D502A">
        <w:rPr>
          <w:rFonts w:eastAsia="Calibri" w:cstheme="minorHAnsi"/>
          <w:bCs/>
          <w:sz w:val="28"/>
          <w:szCs w:val="28"/>
          <w:lang w:val="uz-Cyrl-UZ"/>
        </w:rPr>
        <w:t>vaziyatlarda</w:t>
      </w:r>
      <w:r w:rsidR="002D502A" w:rsidRPr="00475D26">
        <w:rPr>
          <w:rFonts w:eastAsia="Calibri" w:cstheme="minorHAnsi"/>
          <w:bCs/>
          <w:sz w:val="28"/>
          <w:szCs w:val="28"/>
          <w:lang w:val="uz-Cyrl-UZ"/>
        </w:rPr>
        <w:t>.</w:t>
      </w:r>
    </w:p>
    <w:p w:rsidR="002D502A" w:rsidRPr="00793C05" w:rsidRDefault="002D502A" w:rsidP="00793C05">
      <w:pPr>
        <w:spacing w:after="0" w:line="240" w:lineRule="auto"/>
        <w:jc w:val="both"/>
        <w:rPr>
          <w:rFonts w:eastAsia="Calibri" w:cstheme="minorHAnsi"/>
          <w:bCs/>
          <w:sz w:val="28"/>
          <w:szCs w:val="28"/>
          <w:lang w:val="uz-Cyrl-UZ"/>
        </w:rPr>
      </w:pPr>
    </w:p>
    <w:p w:rsidR="00793C05" w:rsidRPr="00055C16" w:rsidRDefault="002D502A" w:rsidP="00793C05">
      <w:pPr>
        <w:spacing w:after="0" w:line="240" w:lineRule="auto"/>
        <w:jc w:val="both"/>
        <w:rPr>
          <w:rFonts w:eastAsia="Calibri" w:cstheme="minorHAnsi"/>
          <w:b/>
          <w:sz w:val="28"/>
          <w:szCs w:val="28"/>
          <w:lang w:val="uz-Cyrl-U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Qo‘llash</w:t>
      </w:r>
      <w:r w:rsidR="00653541" w:rsidRPr="0065354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usuli</w:t>
      </w:r>
      <w:r w:rsidR="00653541" w:rsidRPr="0065354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va</w:t>
      </w:r>
      <w:r w:rsidR="00653541" w:rsidRPr="00653541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dozalari</w:t>
      </w:r>
      <w:r w:rsidR="00653541" w:rsidRPr="00055C16">
        <w:rPr>
          <w:rFonts w:ascii="Times New Roman" w:eastAsia="Calibri" w:hAnsi="Times New Roman" w:cs="Times New Roman"/>
          <w:b/>
          <w:sz w:val="28"/>
          <w:szCs w:val="28"/>
          <w:lang w:val="uz-Cyrl-UZ"/>
        </w:rPr>
        <w:t>:</w:t>
      </w:r>
      <w:r>
        <w:rPr>
          <w:rFonts w:eastAsia="Calibri" w:cstheme="minorHAnsi"/>
          <w:bCs/>
          <w:sz w:val="28"/>
          <w:szCs w:val="28"/>
          <w:lang w:val="uz-Cyrl-UZ"/>
        </w:rPr>
        <w:t>Kattalar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uchun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: </w:t>
      </w:r>
      <w:r>
        <w:rPr>
          <w:rFonts w:eastAsia="Calibri" w:cstheme="minorHAnsi"/>
          <w:bCs/>
          <w:sz w:val="28"/>
          <w:szCs w:val="28"/>
          <w:lang w:val="uz-Cyrl-UZ"/>
        </w:rPr>
        <w:t>kuniga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 1 </w:t>
      </w:r>
      <w:r>
        <w:rPr>
          <w:rFonts w:eastAsia="Calibri" w:cstheme="minorHAnsi"/>
          <w:bCs/>
          <w:sz w:val="28"/>
          <w:szCs w:val="28"/>
          <w:lang w:val="uz-Cyrl-UZ"/>
        </w:rPr>
        <w:t>kapsula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asosiy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ovqatdan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oldin</w:t>
      </w:r>
      <w:r w:rsidR="00DD5934" w:rsidRPr="00DD5934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ko‘p</w:t>
      </w:r>
      <w:r w:rsidR="00DD5934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miqdordagi</w:t>
      </w:r>
      <w:r w:rsidR="00DD5934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suv</w:t>
      </w:r>
      <w:r w:rsidR="00DD5934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iste’mol</w:t>
      </w:r>
      <w:r w:rsidR="006D1284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qiling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. </w:t>
      </w:r>
      <w:r>
        <w:rPr>
          <w:rFonts w:eastAsia="Calibri" w:cstheme="minorHAnsi"/>
          <w:bCs/>
          <w:sz w:val="28"/>
          <w:szCs w:val="28"/>
          <w:lang w:val="uz-Cyrl-UZ"/>
        </w:rPr>
        <w:t>Davolashning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davomiyligi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 10-30 </w:t>
      </w:r>
      <w:r>
        <w:rPr>
          <w:rFonts w:eastAsia="Calibri" w:cstheme="minorHAnsi"/>
          <w:bCs/>
          <w:sz w:val="28"/>
          <w:szCs w:val="28"/>
          <w:lang w:val="uz-Cyrl-UZ"/>
        </w:rPr>
        <w:t>kun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. </w:t>
      </w:r>
      <w:r>
        <w:rPr>
          <w:rFonts w:eastAsia="Calibri" w:cstheme="minorHAnsi"/>
          <w:bCs/>
          <w:sz w:val="28"/>
          <w:szCs w:val="28"/>
          <w:lang w:val="uz-Cyrl-UZ"/>
        </w:rPr>
        <w:t>Agar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kerak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bo‘lsa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, </w:t>
      </w:r>
      <w:r>
        <w:rPr>
          <w:rFonts w:eastAsia="Calibri" w:cstheme="minorHAnsi"/>
          <w:bCs/>
          <w:sz w:val="28"/>
          <w:szCs w:val="28"/>
          <w:lang w:val="uz-Cyrl-UZ"/>
        </w:rPr>
        <w:t>qabul</w:t>
      </w:r>
      <w:r w:rsidR="0082131B" w:rsidRPr="00055C16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qilishni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takrorlash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mumkin</w:t>
      </w:r>
      <w:r w:rsidR="00793C05" w:rsidRPr="00055C16">
        <w:rPr>
          <w:rFonts w:eastAsia="Calibri" w:cstheme="minorHAnsi"/>
          <w:b/>
          <w:sz w:val="28"/>
          <w:szCs w:val="28"/>
          <w:lang w:val="uz-Cyrl-UZ"/>
        </w:rPr>
        <w:t>.</w:t>
      </w:r>
    </w:p>
    <w:p w:rsidR="00793C05" w:rsidRPr="006755E4" w:rsidRDefault="002D502A" w:rsidP="00793C05">
      <w:pPr>
        <w:spacing w:after="0" w:line="240" w:lineRule="auto"/>
        <w:jc w:val="both"/>
        <w:rPr>
          <w:rFonts w:eastAsia="Calibri" w:cstheme="minorHAnsi"/>
          <w:bCs/>
          <w:sz w:val="28"/>
          <w:szCs w:val="28"/>
          <w:lang w:val="en-US"/>
        </w:rPr>
      </w:pPr>
      <w:r w:rsidRPr="006755E4">
        <w:rPr>
          <w:rFonts w:eastAsia="Calibri" w:cstheme="minorHAnsi"/>
          <w:b/>
          <w:bCs/>
          <w:sz w:val="28"/>
          <w:szCs w:val="28"/>
          <w:lang w:val="uz-Cyrl-UZ"/>
        </w:rPr>
        <w:t>Qo‘llash</w:t>
      </w:r>
      <w:r w:rsidR="00793C05" w:rsidRPr="006755E4">
        <w:rPr>
          <w:rFonts w:eastAsia="Calibri" w:cstheme="minorHAnsi"/>
          <w:b/>
          <w:bCs/>
          <w:sz w:val="28"/>
          <w:szCs w:val="28"/>
          <w:lang w:val="uz-Cyrl-UZ"/>
        </w:rPr>
        <w:t xml:space="preserve"> </w:t>
      </w:r>
      <w:r w:rsidRPr="006755E4">
        <w:rPr>
          <w:rFonts w:eastAsia="Calibri" w:cstheme="minorHAnsi"/>
          <w:b/>
          <w:bCs/>
          <w:sz w:val="28"/>
          <w:szCs w:val="28"/>
          <w:lang w:val="uz-Cyrl-UZ"/>
        </w:rPr>
        <w:t>mumkin</w:t>
      </w:r>
      <w:r w:rsidR="00793C05" w:rsidRPr="006755E4">
        <w:rPr>
          <w:rFonts w:eastAsia="Calibri" w:cstheme="minorHAnsi"/>
          <w:b/>
          <w:bCs/>
          <w:sz w:val="28"/>
          <w:szCs w:val="28"/>
          <w:lang w:val="uz-Cyrl-UZ"/>
        </w:rPr>
        <w:t xml:space="preserve"> </w:t>
      </w:r>
      <w:r w:rsidRPr="006755E4">
        <w:rPr>
          <w:rFonts w:eastAsia="Calibri" w:cstheme="minorHAnsi"/>
          <w:b/>
          <w:bCs/>
          <w:sz w:val="28"/>
          <w:szCs w:val="28"/>
          <w:lang w:val="uz-Cyrl-UZ"/>
        </w:rPr>
        <w:t>bo‘lmagan</w:t>
      </w:r>
      <w:r w:rsidR="00793C05" w:rsidRPr="006755E4">
        <w:rPr>
          <w:rFonts w:eastAsia="Calibri" w:cstheme="minorHAnsi"/>
          <w:b/>
          <w:bCs/>
          <w:sz w:val="28"/>
          <w:szCs w:val="28"/>
          <w:lang w:val="uz-Cyrl-UZ"/>
        </w:rPr>
        <w:t xml:space="preserve"> </w:t>
      </w:r>
      <w:r w:rsidRPr="006755E4">
        <w:rPr>
          <w:rFonts w:eastAsia="Calibri" w:cstheme="minorHAnsi"/>
          <w:b/>
          <w:bCs/>
          <w:sz w:val="28"/>
          <w:szCs w:val="28"/>
          <w:lang w:val="uz-Cyrl-UZ"/>
        </w:rPr>
        <w:t>holatlar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>:</w:t>
      </w:r>
      <w:r w:rsidR="0082131B" w:rsidRPr="00055C16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qo‘shimchaning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  </w:t>
      </w:r>
      <w:r>
        <w:rPr>
          <w:rFonts w:eastAsia="Calibri" w:cstheme="minorHAnsi"/>
          <w:bCs/>
          <w:sz w:val="28"/>
          <w:szCs w:val="28"/>
          <w:lang w:val="uz-Cyrl-UZ"/>
        </w:rPr>
        <w:t>tarkibiy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qismlariga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individual</w:t>
      </w:r>
      <w:r w:rsidR="00793C05" w:rsidRPr="00055C16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sezuvchanlik</w:t>
      </w:r>
      <w:r w:rsidR="006755E4">
        <w:rPr>
          <w:rFonts w:eastAsia="Calibri" w:cstheme="minorHAnsi"/>
          <w:bCs/>
          <w:sz w:val="28"/>
          <w:szCs w:val="28"/>
          <w:lang w:val="en-US"/>
        </w:rPr>
        <w:t>.</w:t>
      </w:r>
    </w:p>
    <w:p w:rsidR="006755E4" w:rsidRDefault="002D502A" w:rsidP="00793C05">
      <w:pPr>
        <w:spacing w:after="0" w:line="240" w:lineRule="auto"/>
        <w:jc w:val="both"/>
        <w:rPr>
          <w:rFonts w:eastAsia="Calibri" w:cstheme="minorHAnsi"/>
          <w:bCs/>
          <w:sz w:val="28"/>
          <w:szCs w:val="28"/>
          <w:lang w:val="uz-Cyrl-UZ"/>
        </w:rPr>
      </w:pPr>
      <w:r>
        <w:rPr>
          <w:rFonts w:eastAsia="Calibri" w:cstheme="minorHAnsi"/>
          <w:bCs/>
          <w:sz w:val="28"/>
          <w:szCs w:val="28"/>
          <w:lang w:val="uz-Cyrl-UZ"/>
        </w:rPr>
        <w:t>Quruq</w:t>
      </w:r>
      <w:r w:rsidR="00793C05" w:rsidRPr="00793C05">
        <w:rPr>
          <w:rFonts w:eastAsia="Calibri" w:cstheme="minorHAnsi"/>
          <w:bCs/>
          <w:sz w:val="28"/>
          <w:szCs w:val="28"/>
          <w:lang w:val="uz-Cyrl-UZ"/>
        </w:rPr>
        <w:t xml:space="preserve">, </w:t>
      </w:r>
      <w:r>
        <w:rPr>
          <w:rFonts w:eastAsia="Calibri" w:cstheme="minorHAnsi"/>
          <w:bCs/>
          <w:sz w:val="28"/>
          <w:szCs w:val="28"/>
          <w:lang w:val="uz-Cyrl-UZ"/>
        </w:rPr>
        <w:t>bolalar</w:t>
      </w:r>
      <w:r w:rsidR="00793C05"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qo‘li yetmaydigan</w:t>
      </w:r>
      <w:r w:rsidR="00793C05" w:rsidRPr="00793C05">
        <w:rPr>
          <w:rFonts w:eastAsia="Calibri" w:cstheme="minorHAnsi"/>
          <w:bCs/>
          <w:sz w:val="28"/>
          <w:szCs w:val="28"/>
          <w:lang w:val="uz-Cyrl-UZ"/>
        </w:rPr>
        <w:t xml:space="preserve">, </w:t>
      </w:r>
      <w:r>
        <w:rPr>
          <w:rFonts w:eastAsia="Calibri" w:cstheme="minorHAnsi"/>
          <w:bCs/>
          <w:sz w:val="28"/>
          <w:szCs w:val="28"/>
          <w:lang w:val="uz-Cyrl-UZ"/>
        </w:rPr>
        <w:t>butinligi</w:t>
      </w:r>
      <w:r w:rsidR="00793C05"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buzilmagan</w:t>
      </w:r>
      <w:r w:rsidR="00793C05"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 w:rsidR="006755E4">
        <w:rPr>
          <w:rFonts w:eastAsia="Calibri" w:cstheme="minorHAnsi"/>
          <w:bCs/>
          <w:sz w:val="28"/>
          <w:szCs w:val="28"/>
          <w:lang w:val="uz-Cyrl-UZ"/>
        </w:rPr>
        <w:t>h</w:t>
      </w:r>
      <w:r>
        <w:rPr>
          <w:rFonts w:eastAsia="Calibri" w:cstheme="minorHAnsi"/>
          <w:bCs/>
          <w:sz w:val="28"/>
          <w:szCs w:val="28"/>
          <w:lang w:val="uz-Cyrl-UZ"/>
        </w:rPr>
        <w:t>olatda</w:t>
      </w:r>
      <w:r w:rsidR="00793C05" w:rsidRPr="00793C05">
        <w:rPr>
          <w:rFonts w:eastAsia="Calibri" w:cstheme="minorHAnsi"/>
          <w:bCs/>
          <w:sz w:val="28"/>
          <w:szCs w:val="28"/>
          <w:lang w:val="uz-Cyrl-UZ"/>
        </w:rPr>
        <w:t xml:space="preserve">, </w:t>
      </w:r>
      <w:r>
        <w:rPr>
          <w:rFonts w:eastAsia="Calibri" w:cstheme="minorHAnsi"/>
          <w:bCs/>
          <w:sz w:val="28"/>
          <w:szCs w:val="28"/>
          <w:lang w:val="uz-Cyrl-UZ"/>
        </w:rPr>
        <w:t>yorug‘likdan</w:t>
      </w:r>
      <w:r w:rsidR="00793C05"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himoyalangan</w:t>
      </w:r>
      <w:r w:rsidR="00793C05"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joyda</w:t>
      </w:r>
      <w:r w:rsidR="00793C05" w:rsidRPr="00793C05">
        <w:rPr>
          <w:rFonts w:eastAsia="Calibri" w:cstheme="minorHAnsi"/>
          <w:bCs/>
          <w:sz w:val="28"/>
          <w:szCs w:val="28"/>
          <w:lang w:val="uz-Cyrl-UZ"/>
        </w:rPr>
        <w:t xml:space="preserve">, 25 ° C </w:t>
      </w:r>
      <w:r>
        <w:rPr>
          <w:rFonts w:eastAsia="Calibri" w:cstheme="minorHAnsi"/>
          <w:bCs/>
          <w:sz w:val="28"/>
          <w:szCs w:val="28"/>
          <w:lang w:val="uz-Cyrl-UZ"/>
        </w:rPr>
        <w:t>dan</w:t>
      </w:r>
      <w:r w:rsidR="00793C05"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yuqori</w:t>
      </w:r>
      <w:r w:rsidR="00793C05"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bo‘lmagan</w:t>
      </w:r>
      <w:r w:rsidR="00793C05"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haroratda</w:t>
      </w:r>
      <w:r w:rsidR="00793C05" w:rsidRPr="00793C05">
        <w:rPr>
          <w:rFonts w:eastAsia="Calibri" w:cstheme="minorHAnsi"/>
          <w:bCs/>
          <w:sz w:val="28"/>
          <w:szCs w:val="28"/>
          <w:lang w:val="uz-Cyrl-UZ"/>
        </w:rPr>
        <w:t xml:space="preserve"> </w:t>
      </w:r>
      <w:r>
        <w:rPr>
          <w:rFonts w:eastAsia="Calibri" w:cstheme="minorHAnsi"/>
          <w:bCs/>
          <w:sz w:val="28"/>
          <w:szCs w:val="28"/>
          <w:lang w:val="uz-Cyrl-UZ"/>
        </w:rPr>
        <w:t>saqlang</w:t>
      </w:r>
      <w:r w:rsidR="00793C05" w:rsidRPr="00793C05">
        <w:rPr>
          <w:rFonts w:eastAsia="Calibri" w:cstheme="minorHAnsi"/>
          <w:bCs/>
          <w:sz w:val="28"/>
          <w:szCs w:val="28"/>
          <w:lang w:val="uz-Cyrl-UZ"/>
        </w:rPr>
        <w:t>.</w:t>
      </w:r>
    </w:p>
    <w:p w:rsidR="00793C05" w:rsidRPr="00793C05" w:rsidRDefault="002D502A" w:rsidP="00793C05">
      <w:pPr>
        <w:spacing w:after="0" w:line="240" w:lineRule="auto"/>
        <w:jc w:val="both"/>
        <w:rPr>
          <w:rFonts w:eastAsia="Calibri" w:cstheme="minorHAnsi"/>
          <w:bCs/>
          <w:sz w:val="28"/>
          <w:szCs w:val="28"/>
          <w:lang w:val="uz-Cyrl-UZ"/>
        </w:rPr>
      </w:pPr>
      <w:r w:rsidRPr="006755E4">
        <w:rPr>
          <w:rFonts w:eastAsia="Calibri" w:cstheme="minorHAnsi"/>
          <w:b/>
          <w:bCs/>
          <w:sz w:val="28"/>
          <w:szCs w:val="28"/>
          <w:lang w:val="uz-Cyrl-UZ"/>
        </w:rPr>
        <w:t>Saqlash</w:t>
      </w:r>
      <w:r w:rsidR="00793C05" w:rsidRPr="006755E4">
        <w:rPr>
          <w:rFonts w:eastAsia="Calibri" w:cstheme="minorHAnsi"/>
          <w:b/>
          <w:bCs/>
          <w:sz w:val="28"/>
          <w:szCs w:val="28"/>
          <w:lang w:val="uz-Cyrl-UZ"/>
        </w:rPr>
        <w:t xml:space="preserve"> </w:t>
      </w:r>
      <w:r w:rsidRPr="006755E4">
        <w:rPr>
          <w:rFonts w:eastAsia="Calibri" w:cstheme="minorHAnsi"/>
          <w:b/>
          <w:bCs/>
          <w:sz w:val="28"/>
          <w:szCs w:val="28"/>
          <w:lang w:val="uz-Cyrl-UZ"/>
        </w:rPr>
        <w:t>muddati</w:t>
      </w:r>
      <w:r w:rsidR="00793C05" w:rsidRPr="00793C05">
        <w:rPr>
          <w:rFonts w:eastAsia="Calibri" w:cstheme="minorHAnsi"/>
          <w:bCs/>
          <w:sz w:val="28"/>
          <w:szCs w:val="28"/>
          <w:lang w:val="uz-Cyrl-UZ"/>
        </w:rPr>
        <w:t xml:space="preserve">: 2 </w:t>
      </w:r>
      <w:r>
        <w:rPr>
          <w:rFonts w:eastAsia="Calibri" w:cstheme="minorHAnsi"/>
          <w:bCs/>
          <w:sz w:val="28"/>
          <w:szCs w:val="28"/>
          <w:lang w:val="uz-Cyrl-UZ"/>
        </w:rPr>
        <w:t>yil</w:t>
      </w:r>
    </w:p>
    <w:p w:rsidR="00BD21E3" w:rsidRPr="00641AA5" w:rsidRDefault="00BD21E3">
      <w:pPr>
        <w:rPr>
          <w:rFonts w:cstheme="minorHAnsi"/>
          <w:sz w:val="28"/>
          <w:szCs w:val="28"/>
          <w:lang w:val="uz-Cyrl-UZ"/>
        </w:rPr>
      </w:pPr>
    </w:p>
    <w:sectPr w:rsidR="00BD21E3" w:rsidRPr="00641AA5" w:rsidSect="00A9603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D7F"/>
    <w:rsid w:val="00055C16"/>
    <w:rsid w:val="001C7DEC"/>
    <w:rsid w:val="00203818"/>
    <w:rsid w:val="002D502A"/>
    <w:rsid w:val="003325DA"/>
    <w:rsid w:val="00475D26"/>
    <w:rsid w:val="005C4D7F"/>
    <w:rsid w:val="00641AA5"/>
    <w:rsid w:val="00653541"/>
    <w:rsid w:val="00656B3F"/>
    <w:rsid w:val="006755E4"/>
    <w:rsid w:val="006D1284"/>
    <w:rsid w:val="00793C05"/>
    <w:rsid w:val="0082131B"/>
    <w:rsid w:val="008E2E9F"/>
    <w:rsid w:val="00901CB7"/>
    <w:rsid w:val="00911083"/>
    <w:rsid w:val="00A9603A"/>
    <w:rsid w:val="00BC3E91"/>
    <w:rsid w:val="00BD21E3"/>
    <w:rsid w:val="00DD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A09F4"/>
  <w15:chartTrackingRefBased/>
  <w15:docId w15:val="{4E022FBB-E00E-4887-806A-5360D897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740DD-E206-4C91-9755-27BEDEF7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2024-03-20T05:48:00Z</dcterms:created>
  <dcterms:modified xsi:type="dcterms:W3CDTF">2024-04-17T11:51:00Z</dcterms:modified>
</cp:coreProperties>
</file>